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CB" w:rsidRDefault="00F65DCB" w:rsidP="00F65D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Informacja dla rodziców w sprawie rekrutacji dzieci 5 i 6-letnich do szkoły i przedszkola.</w:t>
      </w:r>
    </w:p>
    <w:p w:rsidR="00F65DCB" w:rsidRDefault="00F65DCB" w:rsidP="00F65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2014/15:</w:t>
      </w:r>
    </w:p>
    <w:p w:rsidR="00F65DCB" w:rsidRDefault="00F65DCB" w:rsidP="00F65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dzieci 5-letnie </w:t>
      </w:r>
      <w:r>
        <w:rPr>
          <w:rFonts w:ascii="Times New Roman" w:hAnsi="Times New Roman" w:cs="Times New Roman"/>
          <w:b/>
          <w:sz w:val="28"/>
          <w:szCs w:val="28"/>
        </w:rPr>
        <w:t>urodzone w 2009 r.</w:t>
      </w:r>
      <w:r>
        <w:rPr>
          <w:rFonts w:ascii="Times New Roman" w:hAnsi="Times New Roman" w:cs="Times New Roman"/>
          <w:sz w:val="28"/>
          <w:szCs w:val="28"/>
        </w:rPr>
        <w:t xml:space="preserve"> podlegają obowiązkowi rocznego przygotowania przedszkolnego. Obowiązek ten realizować mogą w przedszkolu lub oddziale przedszkolnym  szkoły podstawowej.</w:t>
      </w:r>
    </w:p>
    <w:p w:rsidR="00F65DCB" w:rsidRDefault="00F65DCB" w:rsidP="00F65DC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5DCB" w:rsidRDefault="00F65DCB" w:rsidP="00F65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dzieci 6-letnie </w:t>
      </w:r>
      <w:r>
        <w:rPr>
          <w:rFonts w:ascii="Times New Roman" w:hAnsi="Times New Roman" w:cs="Times New Roman"/>
          <w:b/>
          <w:sz w:val="28"/>
          <w:szCs w:val="28"/>
        </w:rPr>
        <w:t>urodzone w I połowie 2008 r.</w:t>
      </w:r>
      <w:r>
        <w:rPr>
          <w:rFonts w:ascii="Times New Roman" w:hAnsi="Times New Roman" w:cs="Times New Roman"/>
          <w:sz w:val="28"/>
          <w:szCs w:val="28"/>
        </w:rPr>
        <w:t xml:space="preserve"> (tj. od 01.01-30.06.2008) rozpoczynają naukę w klasie I szkoły podstawowej.</w:t>
      </w:r>
    </w:p>
    <w:p w:rsidR="00F65DCB" w:rsidRDefault="00F65DCB" w:rsidP="00F65D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5DCB" w:rsidRDefault="00F65DCB" w:rsidP="00F65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dzieci 6-letnie </w:t>
      </w:r>
      <w:r>
        <w:rPr>
          <w:rFonts w:ascii="Times New Roman" w:hAnsi="Times New Roman" w:cs="Times New Roman"/>
          <w:b/>
          <w:sz w:val="28"/>
          <w:szCs w:val="28"/>
        </w:rPr>
        <w:t>urodzone w II połowie 2008 r.</w:t>
      </w:r>
      <w:r>
        <w:rPr>
          <w:rFonts w:ascii="Times New Roman" w:hAnsi="Times New Roman" w:cs="Times New Roman"/>
          <w:sz w:val="28"/>
          <w:szCs w:val="28"/>
        </w:rPr>
        <w:t xml:space="preserve"> (tj. od 01.07-31.12.2008) mogą rozpocząć naukę w klasie I lub mogą ponownie realizować roczne przygotowanie przedszkolne (w oddziale przedszkolnym w szkole podstawowej lub w przedszkolu).</w:t>
      </w:r>
    </w:p>
    <w:p w:rsidR="00F65DCB" w:rsidRDefault="00F65DCB" w:rsidP="00F65DCB">
      <w:pPr>
        <w:pStyle w:val="Akapitzlist"/>
        <w:tabs>
          <w:tab w:val="left" w:pos="12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5DCB" w:rsidRDefault="00F65DCB" w:rsidP="00F65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5-letnie i 6-letnie dojeżdżające do Pakości realizować mogą obowiązkowe roczne przygotowanie przedszkolne w oddziale przedszkolnym w szkole podstawowej.</w:t>
      </w:r>
    </w:p>
    <w:p w:rsidR="00F65DCB" w:rsidRDefault="00F65DCB" w:rsidP="00F65D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5DCB" w:rsidRDefault="00F65DCB" w:rsidP="00F65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5-letnie i 6-letnie z Kościelca i dojeżdżające do Kościelca realizować mogą obowiązkowe roczne przygotowanie przedszkolne w Przedszkolu w Kościelcu.</w:t>
      </w:r>
    </w:p>
    <w:p w:rsidR="00F65DCB" w:rsidRDefault="00F65DCB" w:rsidP="00F65D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5DCB" w:rsidRDefault="00F65DCB" w:rsidP="00F65D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Realizacja obowiązkowego rocznego przygotowania przedszkolnego planowana jest w </w:t>
      </w:r>
      <w:r>
        <w:rPr>
          <w:rFonts w:ascii="Times New Roman" w:hAnsi="Times New Roman" w:cs="Times New Roman"/>
          <w:sz w:val="28"/>
          <w:szCs w:val="28"/>
        </w:rPr>
        <w:br/>
        <w:t>3 oddziałach „0” w Szkole Podstawowej w Pakości, w Przedszkolu Miejskim w Pakości oraz w ZPO w Kościelcu.</w:t>
      </w:r>
    </w:p>
    <w:p w:rsidR="005A36AE" w:rsidRDefault="00F65DCB" w:rsidP="00F65DCB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5A36AE" w:rsidSect="00F65D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E17"/>
    <w:multiLevelType w:val="hybridMultilevel"/>
    <w:tmpl w:val="FB34B4FA"/>
    <w:lvl w:ilvl="0" w:tplc="69B2466C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CB"/>
    <w:rsid w:val="005A36AE"/>
    <w:rsid w:val="00ED7857"/>
    <w:rsid w:val="00F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DC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D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2014-02-20T18:18:00Z</dcterms:created>
  <dcterms:modified xsi:type="dcterms:W3CDTF">2014-02-20T18:18:00Z</dcterms:modified>
</cp:coreProperties>
</file>